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DF" w:rsidRDefault="00384ADF" w:rsidP="00384ADF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Subte</w:t>
      </w:r>
    </w:p>
    <w:p w:rsidR="00384ADF" w:rsidRDefault="00384ADF" w:rsidP="00384ADF">
      <w:pPr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>Incorpora</w:t>
      </w:r>
      <w:r w:rsidR="008C774F">
        <w:rPr>
          <w:rFonts w:ascii="Verdana" w:hAnsi="Verdana"/>
          <w:color w:val="000000"/>
          <w:sz w:val="28"/>
          <w:szCs w:val="28"/>
        </w:rPr>
        <w:t xml:space="preserve">n </w:t>
      </w:r>
      <w:proofErr w:type="spellStart"/>
      <w:r w:rsidR="008C774F">
        <w:rPr>
          <w:rFonts w:ascii="Verdana" w:hAnsi="Verdana"/>
          <w:color w:val="000000"/>
          <w:sz w:val="28"/>
          <w:szCs w:val="28"/>
        </w:rPr>
        <w:t>WiFi</w:t>
      </w:r>
      <w:proofErr w:type="spellEnd"/>
      <w:r w:rsidR="008C774F">
        <w:rPr>
          <w:rFonts w:ascii="Verdana" w:hAnsi="Verdana"/>
          <w:color w:val="000000"/>
          <w:sz w:val="28"/>
          <w:szCs w:val="28"/>
        </w:rPr>
        <w:t xml:space="preserve"> gratuito </w:t>
      </w:r>
      <w:r w:rsidR="00C72C3F">
        <w:rPr>
          <w:rFonts w:ascii="Verdana" w:hAnsi="Verdana"/>
          <w:color w:val="000000"/>
          <w:sz w:val="28"/>
          <w:szCs w:val="28"/>
        </w:rPr>
        <w:t xml:space="preserve">en </w:t>
      </w:r>
      <w:r w:rsidR="00105E47">
        <w:rPr>
          <w:rFonts w:ascii="Verdana" w:hAnsi="Verdana"/>
          <w:color w:val="000000"/>
          <w:sz w:val="28"/>
          <w:szCs w:val="28"/>
        </w:rPr>
        <w:t>estaciones</w:t>
      </w:r>
    </w:p>
    <w:p w:rsidR="008C774F" w:rsidRDefault="00105E47" w:rsidP="008C774F">
      <w:pPr>
        <w:pStyle w:val="normal0"/>
        <w:rPr>
          <w:rFonts w:ascii="Verdana" w:hAnsi="Verdana" w:cs="Calibri"/>
          <w:sz w:val="20"/>
        </w:rPr>
      </w:pPr>
      <w:r>
        <w:rPr>
          <w:rFonts w:ascii="Verdana" w:hAnsi="Verdana" w:cs="Calibri"/>
          <w:sz w:val="20"/>
        </w:rPr>
        <w:t>Una moderna red de fibra óptica ofrecerá a los usuarios múltiples servicios y permitirá conectarse a internet en coches y estaciones.</w:t>
      </w:r>
    </w:p>
    <w:p w:rsidR="00384ADF" w:rsidRDefault="00384ADF" w:rsidP="00384ADF">
      <w:pPr>
        <w:jc w:val="both"/>
      </w:pPr>
    </w:p>
    <w:p w:rsidR="00384ADF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(Ciudad Autónoma de Buenos Aires, 19 de junio de 2015). - Subterráneos de Buenos Aires (SBASE) </w:t>
      </w:r>
      <w:r w:rsidR="008762C2">
        <w:rPr>
          <w:rFonts w:ascii="Verdana" w:hAnsi="Verdana"/>
          <w:color w:val="000000"/>
          <w:sz w:val="20"/>
          <w:szCs w:val="20"/>
        </w:rPr>
        <w:t xml:space="preserve">trabaja para incorporar </w:t>
      </w:r>
      <w:proofErr w:type="spellStart"/>
      <w:r>
        <w:rPr>
          <w:rFonts w:ascii="Verdana" w:hAnsi="Verdana"/>
          <w:color w:val="000000"/>
          <w:sz w:val="20"/>
          <w:szCs w:val="20"/>
        </w:rPr>
        <w:t>WiFi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libre y gratuito</w:t>
      </w:r>
      <w:r w:rsidR="008762C2">
        <w:rPr>
          <w:rFonts w:ascii="Verdana" w:hAnsi="Verdana"/>
          <w:color w:val="000000"/>
          <w:sz w:val="20"/>
          <w:szCs w:val="20"/>
        </w:rPr>
        <w:t xml:space="preserve"> en estaciones y coches de toda la red</w:t>
      </w:r>
      <w:r>
        <w:rPr>
          <w:rFonts w:ascii="Verdana" w:hAnsi="Verdana"/>
          <w:color w:val="000000"/>
          <w:sz w:val="20"/>
          <w:szCs w:val="20"/>
        </w:rPr>
        <w:t xml:space="preserve">, </w:t>
      </w:r>
      <w:r w:rsidR="008762C2">
        <w:rPr>
          <w:rFonts w:ascii="Verdana" w:hAnsi="Verdana"/>
          <w:color w:val="000000"/>
          <w:sz w:val="20"/>
          <w:szCs w:val="20"/>
        </w:rPr>
        <w:t xml:space="preserve">a fin de brindar </w:t>
      </w:r>
      <w:r>
        <w:rPr>
          <w:rFonts w:ascii="Verdana" w:hAnsi="Verdana"/>
          <w:color w:val="000000"/>
          <w:sz w:val="20"/>
          <w:szCs w:val="20"/>
        </w:rPr>
        <w:t>mejores y nuevos servicios a los usuarios</w:t>
      </w:r>
      <w:r w:rsidR="008762C2">
        <w:rPr>
          <w:rFonts w:ascii="Verdana" w:hAnsi="Verdana"/>
          <w:color w:val="000000"/>
          <w:sz w:val="20"/>
          <w:szCs w:val="20"/>
        </w:rPr>
        <w:t>,</w:t>
      </w:r>
      <w:r>
        <w:rPr>
          <w:rFonts w:ascii="Verdana" w:hAnsi="Verdana"/>
          <w:color w:val="000000"/>
          <w:sz w:val="20"/>
          <w:szCs w:val="20"/>
        </w:rPr>
        <w:t xml:space="preserve"> que podrán acceder a internet d</w:t>
      </w:r>
      <w:r w:rsidR="008762C2">
        <w:rPr>
          <w:rFonts w:ascii="Verdana" w:hAnsi="Verdana"/>
          <w:color w:val="000000"/>
          <w:sz w:val="20"/>
          <w:szCs w:val="20"/>
        </w:rPr>
        <w:t>esde sus dispositivos móviles.</w:t>
      </w:r>
    </w:p>
    <w:p w:rsidR="00384ADF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                                      </w:t>
      </w:r>
    </w:p>
    <w:p w:rsidR="00384ADF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Para eso, se </w:t>
      </w:r>
      <w:r w:rsidR="008762C2">
        <w:rPr>
          <w:rFonts w:ascii="Verdana" w:hAnsi="Verdana"/>
          <w:color w:val="000000"/>
          <w:sz w:val="20"/>
          <w:szCs w:val="20"/>
        </w:rPr>
        <w:t>avanz</w:t>
      </w:r>
      <w:r>
        <w:rPr>
          <w:rFonts w:ascii="Verdana" w:hAnsi="Verdana"/>
          <w:color w:val="000000"/>
          <w:sz w:val="20"/>
          <w:szCs w:val="20"/>
        </w:rPr>
        <w:t xml:space="preserve">ó en el tendido de una moderna </w:t>
      </w:r>
      <w:r>
        <w:rPr>
          <w:rFonts w:ascii="Verdana" w:hAnsi="Verdana"/>
          <w:sz w:val="20"/>
          <w:szCs w:val="20"/>
        </w:rPr>
        <w:t xml:space="preserve">red inalámbrica </w:t>
      </w:r>
      <w:proofErr w:type="spellStart"/>
      <w:r>
        <w:rPr>
          <w:rFonts w:ascii="Verdana" w:hAnsi="Verdana"/>
          <w:i/>
          <w:iCs/>
          <w:sz w:val="20"/>
          <w:szCs w:val="20"/>
        </w:rPr>
        <w:t>world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class</w:t>
      </w:r>
      <w:proofErr w:type="spellEnd"/>
      <w:r>
        <w:rPr>
          <w:rFonts w:ascii="Verdana" w:hAnsi="Verdana"/>
          <w:i/>
          <w:iCs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que posibilitará la oferta de </w:t>
      </w:r>
      <w:r w:rsidR="008C774F">
        <w:rPr>
          <w:rFonts w:ascii="Verdana" w:hAnsi="Verdana"/>
          <w:sz w:val="20"/>
          <w:szCs w:val="20"/>
        </w:rPr>
        <w:t xml:space="preserve">una amplia gama de servicios </w:t>
      </w:r>
      <w:r>
        <w:rPr>
          <w:rFonts w:ascii="Verdana" w:hAnsi="Verdana"/>
          <w:sz w:val="20"/>
          <w:szCs w:val="20"/>
        </w:rPr>
        <w:t xml:space="preserve">y conexión </w:t>
      </w:r>
      <w:proofErr w:type="spellStart"/>
      <w:r>
        <w:rPr>
          <w:rFonts w:ascii="Verdana" w:hAnsi="Verdana"/>
          <w:sz w:val="20"/>
          <w:szCs w:val="20"/>
        </w:rPr>
        <w:t>WiFi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color w:val="000000"/>
          <w:sz w:val="20"/>
          <w:szCs w:val="20"/>
        </w:rPr>
        <w:t xml:space="preserve">con gran capacidad para el tráfico de datos, voz e imágenes. </w:t>
      </w:r>
    </w:p>
    <w:p w:rsidR="00384ADF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8762C2" w:rsidRPr="00A54760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Los resultados </w:t>
      </w:r>
      <w:r w:rsidR="008762C2">
        <w:rPr>
          <w:rFonts w:ascii="Verdana" w:hAnsi="Verdana"/>
          <w:sz w:val="20"/>
          <w:szCs w:val="20"/>
        </w:rPr>
        <w:t xml:space="preserve">de esta iniciativa, que ya funciona en algunas estaciones de la Línea D, </w:t>
      </w:r>
      <w:r>
        <w:rPr>
          <w:rFonts w:ascii="Verdana" w:hAnsi="Verdana"/>
          <w:sz w:val="20"/>
          <w:szCs w:val="20"/>
        </w:rPr>
        <w:t xml:space="preserve">permitirán posicionar al Subte de Buenos Aires </w:t>
      </w:r>
      <w:r w:rsidR="008762C2">
        <w:rPr>
          <w:rFonts w:ascii="Verdana" w:hAnsi="Verdana"/>
          <w:sz w:val="20"/>
          <w:szCs w:val="20"/>
        </w:rPr>
        <w:t xml:space="preserve">como pionero en Latinoamérica y </w:t>
      </w:r>
      <w:r w:rsidR="00C72C3F">
        <w:rPr>
          <w:rFonts w:ascii="Verdana" w:hAnsi="Verdana"/>
          <w:color w:val="000000"/>
          <w:sz w:val="20"/>
          <w:szCs w:val="20"/>
        </w:rPr>
        <w:t>equipararlo</w:t>
      </w:r>
      <w:r w:rsidR="008762C2">
        <w:rPr>
          <w:rFonts w:ascii="Verdana" w:hAnsi="Verdana"/>
          <w:color w:val="000000"/>
          <w:sz w:val="20"/>
          <w:szCs w:val="20"/>
        </w:rPr>
        <w:t xml:space="preserve">, </w:t>
      </w:r>
      <w:r w:rsidR="008762C2" w:rsidRPr="00A54760">
        <w:rPr>
          <w:rFonts w:ascii="Verdana" w:hAnsi="Verdana"/>
          <w:color w:val="000000"/>
          <w:sz w:val="20"/>
          <w:szCs w:val="20"/>
        </w:rPr>
        <w:t>a nivel mundial,</w:t>
      </w:r>
      <w:r w:rsidR="008762C2">
        <w:rPr>
          <w:rFonts w:ascii="Verdana" w:hAnsi="Verdana"/>
          <w:color w:val="000000"/>
          <w:sz w:val="20"/>
          <w:szCs w:val="20"/>
        </w:rPr>
        <w:t xml:space="preserve"> sólo con el metro de Moscú</w:t>
      </w:r>
      <w:r w:rsidR="008762C2" w:rsidRPr="00A54760">
        <w:rPr>
          <w:rFonts w:ascii="Verdana" w:hAnsi="Verdana"/>
          <w:color w:val="000000"/>
          <w:sz w:val="20"/>
          <w:szCs w:val="20"/>
        </w:rPr>
        <w:t>,</w:t>
      </w:r>
      <w:r w:rsidRPr="00A54760">
        <w:rPr>
          <w:rFonts w:ascii="Verdana" w:hAnsi="Verdana"/>
          <w:color w:val="000000"/>
          <w:sz w:val="20"/>
          <w:szCs w:val="20"/>
        </w:rPr>
        <w:t xml:space="preserve"> gracias a su r</w:t>
      </w:r>
      <w:r w:rsidR="008762C2" w:rsidRPr="00A54760">
        <w:rPr>
          <w:rFonts w:ascii="Verdana" w:hAnsi="Verdana"/>
          <w:color w:val="000000"/>
          <w:sz w:val="20"/>
          <w:szCs w:val="20"/>
        </w:rPr>
        <w:t>ed de conectividad.</w:t>
      </w:r>
    </w:p>
    <w:p w:rsidR="008762C2" w:rsidRPr="00A54760" w:rsidRDefault="008762C2" w:rsidP="00384AD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A54760" w:rsidRPr="00A54760" w:rsidRDefault="00A54760" w:rsidP="00A54760">
      <w:pPr>
        <w:jc w:val="both"/>
        <w:rPr>
          <w:rFonts w:ascii="Verdana" w:hAnsi="Verdana"/>
          <w:color w:val="000000"/>
          <w:sz w:val="20"/>
          <w:szCs w:val="20"/>
        </w:rPr>
      </w:pPr>
      <w:r w:rsidRPr="00A54760">
        <w:rPr>
          <w:rFonts w:ascii="Verdana" w:hAnsi="Verdana"/>
          <w:color w:val="000000"/>
          <w:sz w:val="20"/>
          <w:szCs w:val="20"/>
        </w:rPr>
        <w:t>Al respecto, el Presidente de SBASE, Ing. Juan Pablo Piccardo, señaló: “Las nuevas tecnologías son un aliado estratégico para el subte, tanto para dotar a la red de más seguridad y confiabilidad como para brindar conectividad de los usuarios a las redes de internet”.</w:t>
      </w:r>
    </w:p>
    <w:p w:rsidR="00384ADF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384ADF" w:rsidRDefault="008762C2" w:rsidP="00384AD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En ese sentido, a</w:t>
      </w:r>
      <w:r w:rsidR="00384ADF">
        <w:rPr>
          <w:rFonts w:ascii="Verdana" w:hAnsi="Verdana"/>
          <w:color w:val="000000"/>
          <w:sz w:val="20"/>
          <w:szCs w:val="20"/>
        </w:rPr>
        <w:t>l ingresar</w:t>
      </w:r>
      <w:r w:rsidR="008C774F">
        <w:rPr>
          <w:rFonts w:ascii="Verdana" w:hAnsi="Verdana"/>
          <w:color w:val="000000"/>
          <w:sz w:val="20"/>
          <w:szCs w:val="20"/>
        </w:rPr>
        <w:t xml:space="preserve"> a una estación</w:t>
      </w:r>
      <w:r w:rsidR="00384ADF">
        <w:rPr>
          <w:rFonts w:ascii="Verdana" w:hAnsi="Verdana"/>
          <w:color w:val="000000"/>
          <w:sz w:val="20"/>
          <w:szCs w:val="20"/>
        </w:rPr>
        <w:t xml:space="preserve">, se podrá acceder a la red </w:t>
      </w:r>
      <w:r>
        <w:rPr>
          <w:rFonts w:ascii="Verdana" w:hAnsi="Verdana"/>
          <w:color w:val="000000"/>
          <w:sz w:val="20"/>
          <w:szCs w:val="20"/>
        </w:rPr>
        <w:t xml:space="preserve">BA </w:t>
      </w:r>
      <w:proofErr w:type="spellStart"/>
      <w:r w:rsidR="00384ADF">
        <w:rPr>
          <w:rFonts w:ascii="Verdana" w:hAnsi="Verdana"/>
          <w:color w:val="000000"/>
          <w:sz w:val="20"/>
          <w:szCs w:val="20"/>
        </w:rPr>
        <w:t>WiFi</w:t>
      </w:r>
      <w:proofErr w:type="spellEnd"/>
      <w:r w:rsidR="00384ADF">
        <w:rPr>
          <w:rFonts w:ascii="Verdana" w:hAnsi="Verdana"/>
          <w:color w:val="000000"/>
          <w:sz w:val="20"/>
          <w:szCs w:val="20"/>
        </w:rPr>
        <w:t xml:space="preserve"> desde un portal específico para poder navegar de forma libre y gratuita. </w:t>
      </w:r>
    </w:p>
    <w:p w:rsidR="00384ADF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8762C2" w:rsidRDefault="00384ADF" w:rsidP="00384AD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Este moderno</w:t>
      </w:r>
      <w:r w:rsidR="00C72C3F">
        <w:rPr>
          <w:rFonts w:ascii="Verdana" w:hAnsi="Verdana"/>
          <w:color w:val="000000"/>
          <w:sz w:val="20"/>
          <w:szCs w:val="20"/>
        </w:rPr>
        <w:t xml:space="preserve"> sistema, que se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C72C3F">
        <w:rPr>
          <w:rFonts w:ascii="Verdana" w:hAnsi="Verdana"/>
          <w:color w:val="000000"/>
          <w:sz w:val="20"/>
          <w:szCs w:val="20"/>
        </w:rPr>
        <w:t xml:space="preserve">extenderá progresivamente a toda la red, </w:t>
      </w:r>
      <w:r>
        <w:rPr>
          <w:rFonts w:ascii="Verdana" w:hAnsi="Verdana"/>
          <w:color w:val="000000"/>
          <w:sz w:val="20"/>
          <w:szCs w:val="20"/>
        </w:rPr>
        <w:t>incluye la cobertura total de internet,</w:t>
      </w:r>
      <w:r w:rsidR="008762C2">
        <w:rPr>
          <w:rFonts w:ascii="Verdana" w:hAnsi="Verdana"/>
          <w:color w:val="000000"/>
          <w:sz w:val="20"/>
          <w:szCs w:val="20"/>
        </w:rPr>
        <w:t xml:space="preserve"> y permitirá a los usuarios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8762C2">
        <w:rPr>
          <w:rFonts w:ascii="Verdana" w:hAnsi="Verdana"/>
          <w:sz w:val="20"/>
          <w:szCs w:val="20"/>
        </w:rPr>
        <w:t xml:space="preserve">ver videos, descargar información y estar siempre </w:t>
      </w:r>
      <w:r w:rsidR="008762C2">
        <w:rPr>
          <w:rFonts w:ascii="Verdana" w:hAnsi="Verdana"/>
          <w:i/>
          <w:iCs/>
          <w:sz w:val="20"/>
          <w:szCs w:val="20"/>
        </w:rPr>
        <w:t>online</w:t>
      </w:r>
      <w:r w:rsidR="008762C2">
        <w:rPr>
          <w:rFonts w:ascii="Verdana" w:hAnsi="Verdana"/>
          <w:sz w:val="20"/>
          <w:szCs w:val="20"/>
        </w:rPr>
        <w:t xml:space="preserve"> desde que ingresan al subte, incluso mientras se encuentren dentro de los túneles.</w:t>
      </w:r>
    </w:p>
    <w:p w:rsidR="008762C2" w:rsidRDefault="008762C2" w:rsidP="00384ADF">
      <w:pPr>
        <w:jc w:val="both"/>
        <w:rPr>
          <w:rFonts w:ascii="Verdana" w:hAnsi="Verdana"/>
          <w:sz w:val="20"/>
          <w:szCs w:val="20"/>
        </w:rPr>
      </w:pPr>
    </w:p>
    <w:p w:rsidR="00384ADF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“El 80% de nuestros usuarios posee celular con acceso a internet y se conectan a </w:t>
      </w:r>
      <w:proofErr w:type="spellStart"/>
      <w:r>
        <w:rPr>
          <w:rFonts w:ascii="Verdana" w:hAnsi="Verdana"/>
          <w:color w:val="000000"/>
          <w:sz w:val="20"/>
          <w:szCs w:val="20"/>
        </w:rPr>
        <w:t>WiFi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mientras esperan el subte. Sumamos este servicio teniendo en cuenta que es una demanda actual que contribuirá a ampliar la infraestructura tecnológica del Subte”, destacó Verónica López Quesada, Gerente Corporativo y Comercial de SBASE. </w:t>
      </w:r>
    </w:p>
    <w:p w:rsidR="00384ADF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384ADF" w:rsidRDefault="00384ADF" w:rsidP="00384AD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Esta iniciativa se suma a los 14 espacios digitales que ya funcionan en toda la red desde modernos living donde los pasajeros pueden acceder a internet y cargar sus dispositivos móviles.</w:t>
      </w:r>
    </w:p>
    <w:p w:rsidR="00384ADF" w:rsidRDefault="00384ADF" w:rsidP="00384ADF">
      <w:pPr>
        <w:jc w:val="both"/>
      </w:pPr>
    </w:p>
    <w:p w:rsidR="00384ADF" w:rsidRDefault="00384ADF" w:rsidP="00384ADF">
      <w:pPr>
        <w:jc w:val="both"/>
      </w:pPr>
    </w:p>
    <w:p w:rsidR="006828E9" w:rsidRDefault="006828E9"/>
    <w:sectPr w:rsidR="006828E9" w:rsidSect="006828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384ADF"/>
    <w:rsid w:val="00105E47"/>
    <w:rsid w:val="002A2487"/>
    <w:rsid w:val="00384ADF"/>
    <w:rsid w:val="00496ECD"/>
    <w:rsid w:val="005A51DA"/>
    <w:rsid w:val="006828E9"/>
    <w:rsid w:val="00791AA9"/>
    <w:rsid w:val="007B3BA1"/>
    <w:rsid w:val="00824182"/>
    <w:rsid w:val="008762C2"/>
    <w:rsid w:val="008C774F"/>
    <w:rsid w:val="00A54760"/>
    <w:rsid w:val="00A56757"/>
    <w:rsid w:val="00AC0D5D"/>
    <w:rsid w:val="00C72C3F"/>
    <w:rsid w:val="00E5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ADF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384ADF"/>
    <w:rPr>
      <w:color w:val="0000FF"/>
      <w:u w:val="single"/>
    </w:rPr>
  </w:style>
  <w:style w:type="paragraph" w:customStyle="1" w:styleId="normal0">
    <w:name w:val="normal"/>
    <w:basedOn w:val="Normal"/>
    <w:rsid w:val="00384ADF"/>
    <w:pPr>
      <w:spacing w:line="276" w:lineRule="auto"/>
    </w:pPr>
    <w:rPr>
      <w:rFonts w:ascii="Arial" w:hAnsi="Arial" w:cs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340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rjofre</cp:lastModifiedBy>
  <cp:revision>3</cp:revision>
  <cp:lastPrinted>2015-06-19T19:32:00Z</cp:lastPrinted>
  <dcterms:created xsi:type="dcterms:W3CDTF">2015-06-19T19:43:00Z</dcterms:created>
  <dcterms:modified xsi:type="dcterms:W3CDTF">2015-06-19T20:27:00Z</dcterms:modified>
</cp:coreProperties>
</file>